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07" w:rsidRPr="007C1097" w:rsidRDefault="00FE09E7" w:rsidP="007C1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перечень новых инвестиционных проектов</w:t>
      </w:r>
    </w:p>
    <w:tbl>
      <w:tblPr>
        <w:tblStyle w:val="a3"/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559"/>
        <w:gridCol w:w="1134"/>
        <w:gridCol w:w="1843"/>
        <w:gridCol w:w="6662"/>
      </w:tblGrid>
      <w:tr w:rsidR="00FE09E7" w:rsidTr="00427BB7">
        <w:trPr>
          <w:trHeight w:val="843"/>
          <w:tblHeader/>
        </w:trPr>
        <w:tc>
          <w:tcPr>
            <w:tcW w:w="988" w:type="dxa"/>
            <w:tcBorders>
              <w:top w:val="single" w:sz="4" w:space="0" w:color="auto"/>
            </w:tcBorders>
          </w:tcPr>
          <w:p w:rsidR="00FE09E7" w:rsidRPr="00A9548E" w:rsidRDefault="00CE4D32" w:rsidP="00FE09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Рейтинг</w:t>
            </w:r>
            <w:r w:rsidR="00FE09E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E09E7" w:rsidRPr="00A9548E" w:rsidRDefault="00FE09E7" w:rsidP="008754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9548E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E09E7" w:rsidRPr="00A9548E" w:rsidRDefault="00FE09E7" w:rsidP="008754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9548E">
              <w:rPr>
                <w:rFonts w:ascii="Times New Roman" w:hAnsi="Times New Roman" w:cs="Times New Roman"/>
                <w:b/>
                <w:sz w:val="20"/>
              </w:rPr>
              <w:t>Инициатор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E09E7" w:rsidRPr="007E5F9C" w:rsidRDefault="00FE09E7" w:rsidP="008754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9548E">
              <w:rPr>
                <w:rFonts w:ascii="Times New Roman" w:hAnsi="Times New Roman" w:cs="Times New Roman"/>
                <w:b/>
                <w:sz w:val="20"/>
              </w:rPr>
              <w:t>Объем инвестиций</w:t>
            </w:r>
            <w:r>
              <w:rPr>
                <w:rFonts w:ascii="Times New Roman" w:hAnsi="Times New Roman" w:cs="Times New Roman"/>
                <w:b/>
                <w:sz w:val="20"/>
              </w:rPr>
              <w:t>, млн рублей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E09E7" w:rsidRPr="00A9548E" w:rsidRDefault="00FE09E7" w:rsidP="008754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9548E">
              <w:rPr>
                <w:rFonts w:ascii="Times New Roman" w:hAnsi="Times New Roman" w:cs="Times New Roman"/>
                <w:b/>
                <w:sz w:val="20"/>
              </w:rPr>
              <w:t>Объем бюджетных инвестиций на инфраструктуру всего, млн рублей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E09E7" w:rsidRPr="00A9548E" w:rsidRDefault="00FE09E7" w:rsidP="008754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Вид инфраструктуры и механизм финансирования</w:t>
            </w:r>
          </w:p>
        </w:tc>
      </w:tr>
      <w:tr w:rsidR="00FE09E7" w:rsidTr="00427BB7">
        <w:tc>
          <w:tcPr>
            <w:tcW w:w="988" w:type="dxa"/>
            <w:shd w:val="clear" w:color="auto" w:fill="auto"/>
          </w:tcPr>
          <w:p w:rsidR="00FE09E7" w:rsidRPr="00FE09E7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09E7">
              <w:rPr>
                <w:rFonts w:ascii="Times New Roman" w:hAnsi="Times New Roman" w:cs="Times New Roman"/>
                <w:sz w:val="20"/>
              </w:rPr>
              <w:t xml:space="preserve">1 </w:t>
            </w:r>
          </w:p>
          <w:p w:rsidR="00FE09E7" w:rsidRPr="00FE09E7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E09E7" w:rsidRPr="00012AE8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2AE8">
              <w:rPr>
                <w:rFonts w:ascii="Times New Roman" w:hAnsi="Times New Roman" w:cs="Times New Roman"/>
                <w:sz w:val="20"/>
              </w:rPr>
              <w:t>Создание производства моногидрата гидроксида лития</w:t>
            </w:r>
          </w:p>
        </w:tc>
        <w:tc>
          <w:tcPr>
            <w:tcW w:w="1559" w:type="dxa"/>
            <w:shd w:val="clear" w:color="auto" w:fill="auto"/>
          </w:tcPr>
          <w:p w:rsidR="00FE09E7" w:rsidRPr="00CE4D32" w:rsidRDefault="00FE09E7" w:rsidP="00875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D32">
              <w:rPr>
                <w:rFonts w:ascii="Times New Roman" w:hAnsi="Times New Roman" w:cs="Times New Roman"/>
                <w:sz w:val="20"/>
                <w:szCs w:val="20"/>
              </w:rPr>
              <w:t>АО «АЭХК»</w:t>
            </w:r>
          </w:p>
        </w:tc>
        <w:tc>
          <w:tcPr>
            <w:tcW w:w="1134" w:type="dxa"/>
            <w:shd w:val="clear" w:color="auto" w:fill="auto"/>
          </w:tcPr>
          <w:p w:rsidR="00FE09E7" w:rsidRPr="00012AE8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2AE8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12AE8">
              <w:rPr>
                <w:rFonts w:ascii="Times New Roman" w:hAnsi="Times New Roman" w:cs="Times New Roman"/>
                <w:sz w:val="20"/>
              </w:rPr>
              <w:t>115,9</w:t>
            </w:r>
          </w:p>
        </w:tc>
        <w:tc>
          <w:tcPr>
            <w:tcW w:w="1843" w:type="dxa"/>
            <w:shd w:val="clear" w:color="auto" w:fill="auto"/>
          </w:tcPr>
          <w:p w:rsidR="00FE09E7" w:rsidRPr="00FE09E7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09E7">
              <w:rPr>
                <w:rFonts w:ascii="Times New Roman" w:hAnsi="Times New Roman" w:cs="Times New Roman"/>
                <w:sz w:val="20"/>
              </w:rPr>
              <w:t>192,36</w:t>
            </w:r>
          </w:p>
        </w:tc>
        <w:tc>
          <w:tcPr>
            <w:tcW w:w="6662" w:type="dxa"/>
            <w:shd w:val="clear" w:color="auto" w:fill="auto"/>
          </w:tcPr>
          <w:p w:rsidR="00FE09E7" w:rsidRPr="008018F5" w:rsidRDefault="00FE09E7" w:rsidP="008754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8F5">
              <w:rPr>
                <w:rFonts w:ascii="Times New Roman" w:hAnsi="Times New Roman" w:cs="Times New Roman"/>
                <w:b/>
                <w:sz w:val="20"/>
              </w:rPr>
              <w:t>Возмещение затрат:</w:t>
            </w:r>
          </w:p>
          <w:p w:rsidR="00FE09E7" w:rsidRPr="00A85A68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Строительство г</w:t>
            </w:r>
            <w:r w:rsidRPr="00A85A68">
              <w:rPr>
                <w:rFonts w:ascii="Times New Roman" w:hAnsi="Times New Roman" w:cs="Times New Roman"/>
                <w:sz w:val="20"/>
              </w:rPr>
              <w:t>азопровод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A85A68">
              <w:rPr>
                <w:rFonts w:ascii="Times New Roman" w:hAnsi="Times New Roman" w:cs="Times New Roman"/>
                <w:sz w:val="20"/>
              </w:rPr>
              <w:t xml:space="preserve"> и систем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Pr="00A85A68">
              <w:rPr>
                <w:rFonts w:ascii="Times New Roman" w:hAnsi="Times New Roman" w:cs="Times New Roman"/>
                <w:sz w:val="20"/>
              </w:rPr>
              <w:t xml:space="preserve"> газоснабжения объектов производства гидроксида лития на площадке АО </w:t>
            </w:r>
            <w:r>
              <w:rPr>
                <w:rFonts w:ascii="Times New Roman" w:hAnsi="Times New Roman" w:cs="Times New Roman"/>
                <w:sz w:val="20"/>
              </w:rPr>
              <w:t>«АЭХК», в том числе технологическое присоединение;</w:t>
            </w:r>
          </w:p>
          <w:p w:rsidR="00FE09E7" w:rsidRPr="00A85A68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 Строительство с</w:t>
            </w:r>
            <w:r w:rsidRPr="00A85A68">
              <w:rPr>
                <w:rFonts w:ascii="Times New Roman" w:hAnsi="Times New Roman" w:cs="Times New Roman"/>
                <w:sz w:val="20"/>
              </w:rPr>
              <w:t>истем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Pr="00A85A68">
              <w:rPr>
                <w:rFonts w:ascii="Times New Roman" w:hAnsi="Times New Roman" w:cs="Times New Roman"/>
                <w:sz w:val="20"/>
              </w:rPr>
              <w:t xml:space="preserve"> производства и снабжения паром с использованием газа объектов производства гидроксида лития</w:t>
            </w:r>
            <w:r>
              <w:rPr>
                <w:rFonts w:ascii="Times New Roman" w:hAnsi="Times New Roman" w:cs="Times New Roman"/>
                <w:sz w:val="20"/>
              </w:rPr>
              <w:t>, в том числе технологическое присоединение;</w:t>
            </w:r>
          </w:p>
          <w:p w:rsidR="00FE09E7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A85A68">
              <w:rPr>
                <w:rFonts w:ascii="Times New Roman" w:hAnsi="Times New Roman" w:cs="Times New Roman"/>
                <w:sz w:val="20"/>
              </w:rPr>
              <w:t>Реконструкция электрической подстанции ПС 35/6 кВ ПС307 для электроснабжения производства гидроксида лития</w:t>
            </w:r>
          </w:p>
          <w:p w:rsidR="0018121B" w:rsidRPr="00012AE8" w:rsidRDefault="0018121B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9E7" w:rsidTr="00427BB7">
        <w:tc>
          <w:tcPr>
            <w:tcW w:w="988" w:type="dxa"/>
            <w:shd w:val="clear" w:color="auto" w:fill="auto"/>
          </w:tcPr>
          <w:p w:rsidR="00FE09E7" w:rsidRPr="00FE09E7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09E7">
              <w:rPr>
                <w:rFonts w:ascii="Times New Roman" w:hAnsi="Times New Roman" w:cs="Times New Roman"/>
                <w:sz w:val="20"/>
              </w:rPr>
              <w:t xml:space="preserve">2 </w:t>
            </w:r>
          </w:p>
          <w:p w:rsidR="00FE09E7" w:rsidRPr="00FE09E7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E09E7" w:rsidRPr="00012AE8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2AE8">
              <w:rPr>
                <w:rFonts w:ascii="Times New Roman" w:hAnsi="Times New Roman" w:cs="Times New Roman"/>
                <w:sz w:val="20"/>
              </w:rPr>
              <w:t xml:space="preserve">Строительство 1-го пускового комплекса Тайшетского АЗ в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012AE8">
              <w:rPr>
                <w:rFonts w:ascii="Times New Roman" w:hAnsi="Times New Roman" w:cs="Times New Roman"/>
                <w:sz w:val="20"/>
              </w:rPr>
              <w:t>г. Тайшете Иркутской области</w:t>
            </w:r>
          </w:p>
        </w:tc>
        <w:tc>
          <w:tcPr>
            <w:tcW w:w="1559" w:type="dxa"/>
            <w:shd w:val="clear" w:color="auto" w:fill="auto"/>
          </w:tcPr>
          <w:p w:rsidR="00FE09E7" w:rsidRPr="00CE4D32" w:rsidRDefault="00FE09E7" w:rsidP="00875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D32">
              <w:rPr>
                <w:rFonts w:ascii="Times New Roman" w:hAnsi="Times New Roman" w:cs="Times New Roman"/>
                <w:sz w:val="20"/>
                <w:szCs w:val="20"/>
              </w:rPr>
              <w:t>ООО «РУСАЛ Тайшет»</w:t>
            </w:r>
          </w:p>
        </w:tc>
        <w:tc>
          <w:tcPr>
            <w:tcW w:w="1134" w:type="dxa"/>
            <w:shd w:val="clear" w:color="auto" w:fill="auto"/>
          </w:tcPr>
          <w:p w:rsidR="00FE09E7" w:rsidRPr="00012AE8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2AE8">
              <w:rPr>
                <w:rFonts w:ascii="Times New Roman" w:hAnsi="Times New Roman" w:cs="Times New Roman"/>
                <w:sz w:val="20"/>
              </w:rPr>
              <w:t>68 884,2</w:t>
            </w:r>
          </w:p>
        </w:tc>
        <w:tc>
          <w:tcPr>
            <w:tcW w:w="1843" w:type="dxa"/>
            <w:shd w:val="clear" w:color="auto" w:fill="auto"/>
          </w:tcPr>
          <w:p w:rsidR="00FE09E7" w:rsidRPr="00FE09E7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09E7">
              <w:rPr>
                <w:rFonts w:ascii="Times New Roman" w:hAnsi="Times New Roman" w:cs="Times New Roman"/>
                <w:sz w:val="20"/>
              </w:rPr>
              <w:t>1 706</w:t>
            </w:r>
          </w:p>
          <w:p w:rsidR="00FE09E7" w:rsidRPr="00FE09E7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FE09E7" w:rsidRPr="008018F5" w:rsidRDefault="00FE09E7" w:rsidP="008754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8F5">
              <w:rPr>
                <w:rFonts w:ascii="Times New Roman" w:hAnsi="Times New Roman" w:cs="Times New Roman"/>
                <w:b/>
                <w:sz w:val="20"/>
              </w:rPr>
              <w:t>Возмещение затрат:</w:t>
            </w:r>
          </w:p>
          <w:p w:rsidR="00FE09E7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A85A68">
              <w:rPr>
                <w:rFonts w:ascii="Times New Roman" w:hAnsi="Times New Roman" w:cs="Times New Roman"/>
                <w:sz w:val="20"/>
              </w:rPr>
              <w:t>Строительство подъездной дороги к Тайшетскому алюминиевому заводу</w:t>
            </w:r>
            <w:r>
              <w:rPr>
                <w:rFonts w:ascii="Times New Roman" w:hAnsi="Times New Roman" w:cs="Times New Roman"/>
                <w:sz w:val="20"/>
              </w:rPr>
              <w:t>, в том числе проектирование;</w:t>
            </w:r>
          </w:p>
          <w:p w:rsidR="00FE09E7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 Технологическое присоединение</w:t>
            </w:r>
            <w:r w:rsidRPr="00A85A68">
              <w:rPr>
                <w:rFonts w:ascii="Times New Roman" w:hAnsi="Times New Roman" w:cs="Times New Roman"/>
                <w:sz w:val="20"/>
              </w:rPr>
              <w:t xml:space="preserve"> ТаАЗ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FE09E7" w:rsidRDefault="00FE09E7" w:rsidP="00CE4D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 Затраты на проектирование реконструкции автомобильной дороги по ул. Горького в г. Тайшете.</w:t>
            </w:r>
          </w:p>
          <w:p w:rsidR="0018121B" w:rsidRPr="00012AE8" w:rsidRDefault="0018121B" w:rsidP="00CE4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7BB7" w:rsidTr="00427BB7">
        <w:tc>
          <w:tcPr>
            <w:tcW w:w="988" w:type="dxa"/>
            <w:shd w:val="clear" w:color="auto" w:fill="auto"/>
          </w:tcPr>
          <w:p w:rsidR="00427BB7" w:rsidRPr="00FE09E7" w:rsidRDefault="00427BB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427BB7" w:rsidRPr="00012AE8" w:rsidRDefault="00427BB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7BB7">
              <w:rPr>
                <w:rFonts w:ascii="Times New Roman" w:hAnsi="Times New Roman" w:cs="Times New Roman"/>
                <w:sz w:val="20"/>
              </w:rPr>
              <w:t>Организация предприятия по круглогодичному выращиванию овощей и зеленных в защищенном грунте (круглогодичных теплицах)</w:t>
            </w:r>
          </w:p>
        </w:tc>
        <w:tc>
          <w:tcPr>
            <w:tcW w:w="1559" w:type="dxa"/>
            <w:shd w:val="clear" w:color="auto" w:fill="auto"/>
          </w:tcPr>
          <w:p w:rsidR="00427BB7" w:rsidRPr="00CE4D32" w:rsidRDefault="00427BB7" w:rsidP="00875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«ТК «Саянский»</w:t>
            </w:r>
          </w:p>
        </w:tc>
        <w:tc>
          <w:tcPr>
            <w:tcW w:w="1134" w:type="dxa"/>
            <w:shd w:val="clear" w:color="auto" w:fill="auto"/>
          </w:tcPr>
          <w:p w:rsidR="00427BB7" w:rsidRPr="00012AE8" w:rsidRDefault="00427BB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7BB7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27BB7">
              <w:rPr>
                <w:rFonts w:ascii="Times New Roman" w:hAnsi="Times New Roman" w:cs="Times New Roman"/>
                <w:sz w:val="20"/>
              </w:rPr>
              <w:t>201,69</w:t>
            </w:r>
          </w:p>
        </w:tc>
        <w:tc>
          <w:tcPr>
            <w:tcW w:w="1843" w:type="dxa"/>
            <w:shd w:val="clear" w:color="auto" w:fill="auto"/>
          </w:tcPr>
          <w:p w:rsidR="00427BB7" w:rsidRPr="00FE09E7" w:rsidRDefault="00427BB7" w:rsidP="00A72F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="00A72F55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A72F5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427BB7" w:rsidRPr="008018F5" w:rsidRDefault="00427BB7" w:rsidP="00427BB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8F5">
              <w:rPr>
                <w:rFonts w:ascii="Times New Roman" w:hAnsi="Times New Roman" w:cs="Times New Roman"/>
                <w:b/>
                <w:sz w:val="20"/>
              </w:rPr>
              <w:t>Возмещение затрат:</w:t>
            </w:r>
          </w:p>
          <w:p w:rsidR="00427BB7" w:rsidRDefault="00427BB7" w:rsidP="00427B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Строительство с</w:t>
            </w:r>
            <w:r w:rsidRPr="001B1C2E">
              <w:rPr>
                <w:rFonts w:ascii="Times New Roman" w:hAnsi="Times New Roman" w:cs="Times New Roman"/>
                <w:sz w:val="20"/>
              </w:rPr>
              <w:t>ет</w:t>
            </w:r>
            <w:r>
              <w:rPr>
                <w:rFonts w:ascii="Times New Roman" w:hAnsi="Times New Roman" w:cs="Times New Roman"/>
                <w:sz w:val="20"/>
              </w:rPr>
              <w:t>ей</w:t>
            </w:r>
            <w:r w:rsidRPr="001B1C2E">
              <w:rPr>
                <w:rFonts w:ascii="Times New Roman" w:hAnsi="Times New Roman" w:cs="Times New Roman"/>
                <w:sz w:val="20"/>
              </w:rPr>
              <w:t xml:space="preserve"> электроснабжения ВЛ</w:t>
            </w:r>
            <w:r>
              <w:rPr>
                <w:rFonts w:ascii="Times New Roman" w:hAnsi="Times New Roman" w:cs="Times New Roman"/>
                <w:sz w:val="20"/>
              </w:rPr>
              <w:t>, в том числе технологическое присоединение;</w:t>
            </w:r>
          </w:p>
          <w:p w:rsidR="00427BB7" w:rsidRDefault="00427BB7" w:rsidP="00427B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 Строительство подъездной а</w:t>
            </w:r>
            <w:r w:rsidRPr="001B1C2E">
              <w:rPr>
                <w:rFonts w:ascii="Times New Roman" w:hAnsi="Times New Roman" w:cs="Times New Roman"/>
                <w:sz w:val="20"/>
              </w:rPr>
              <w:t>втомобильн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r w:rsidRPr="001B1C2E">
              <w:rPr>
                <w:rFonts w:ascii="Times New Roman" w:hAnsi="Times New Roman" w:cs="Times New Roman"/>
                <w:sz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</w:rPr>
              <w:t>и;</w:t>
            </w:r>
          </w:p>
          <w:p w:rsidR="00427BB7" w:rsidRDefault="00427BB7" w:rsidP="00427B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 Строительство сетей теплоснабжения;</w:t>
            </w:r>
          </w:p>
          <w:p w:rsidR="00427BB7" w:rsidRDefault="00427BB7" w:rsidP="00427B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4) </w:t>
            </w:r>
            <w:r w:rsidRPr="007342E6">
              <w:rPr>
                <w:rFonts w:ascii="Times New Roman" w:hAnsi="Times New Roman" w:cs="Times New Roman"/>
                <w:sz w:val="20"/>
              </w:rPr>
              <w:t>Затраты на инженерные изыскания;</w:t>
            </w:r>
          </w:p>
          <w:p w:rsidR="00427BB7" w:rsidRDefault="00427BB7" w:rsidP="00427B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5) </w:t>
            </w:r>
            <w:r w:rsidRPr="007342E6">
              <w:rPr>
                <w:rFonts w:ascii="Times New Roman" w:hAnsi="Times New Roman" w:cs="Times New Roman"/>
                <w:sz w:val="20"/>
              </w:rPr>
              <w:t>Затраты на проектирование инфраструктуры</w:t>
            </w:r>
          </w:p>
          <w:p w:rsidR="0018121B" w:rsidRPr="008018F5" w:rsidRDefault="0018121B" w:rsidP="00427BB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E09E7" w:rsidTr="00427BB7">
        <w:trPr>
          <w:trHeight w:val="1326"/>
        </w:trPr>
        <w:tc>
          <w:tcPr>
            <w:tcW w:w="988" w:type="dxa"/>
            <w:shd w:val="clear" w:color="auto" w:fill="auto"/>
          </w:tcPr>
          <w:p w:rsidR="00FE09E7" w:rsidRPr="00FE09E7" w:rsidRDefault="00427BB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FE09E7" w:rsidRPr="00012AE8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09E7">
              <w:rPr>
                <w:rFonts w:ascii="Times New Roman" w:hAnsi="Times New Roman" w:cs="Times New Roman"/>
                <w:sz w:val="20"/>
              </w:rPr>
              <w:t>Строительство гостиницы категории 5 звезд «Прибрежный» в г. Байкальск Иркутской обл.</w:t>
            </w:r>
          </w:p>
        </w:tc>
        <w:tc>
          <w:tcPr>
            <w:tcW w:w="1559" w:type="dxa"/>
            <w:shd w:val="clear" w:color="auto" w:fill="auto"/>
          </w:tcPr>
          <w:p w:rsidR="00FE09E7" w:rsidRPr="00CE4D32" w:rsidRDefault="00FE09E7" w:rsidP="00FE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D32">
              <w:rPr>
                <w:rFonts w:ascii="Times New Roman" w:hAnsi="Times New Roman" w:cs="Times New Roman"/>
                <w:sz w:val="20"/>
                <w:szCs w:val="20"/>
              </w:rPr>
              <w:t>ООО «Талисман Байкал»</w:t>
            </w:r>
          </w:p>
        </w:tc>
        <w:tc>
          <w:tcPr>
            <w:tcW w:w="1134" w:type="dxa"/>
            <w:shd w:val="clear" w:color="auto" w:fill="auto"/>
          </w:tcPr>
          <w:p w:rsidR="00FE09E7" w:rsidRPr="00012AE8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7 955,02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E09E7" w:rsidRPr="00FE09E7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09E7">
              <w:rPr>
                <w:rFonts w:ascii="Times New Roman" w:hAnsi="Times New Roman" w:cs="Times New Roman"/>
                <w:sz w:val="20"/>
              </w:rPr>
              <w:t>1 776</w:t>
            </w:r>
          </w:p>
          <w:p w:rsidR="00FE09E7" w:rsidRPr="00FE09E7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09E7" w:rsidRPr="00FE09E7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09E7" w:rsidRPr="00FE09E7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09E7" w:rsidRPr="00FE09E7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FE09E7" w:rsidRPr="008018F5" w:rsidRDefault="00FE09E7" w:rsidP="00FE09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8F5">
              <w:rPr>
                <w:rFonts w:ascii="Times New Roman" w:hAnsi="Times New Roman" w:cs="Times New Roman"/>
                <w:b/>
                <w:sz w:val="20"/>
              </w:rPr>
              <w:t>Регион заказчик строительства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(инфраструктура в ОЭЗ туристско-рекреационного типа «Ворота Байкала»)</w:t>
            </w:r>
            <w:r w:rsidRPr="008018F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FE09E7" w:rsidRDefault="00FE09E7" w:rsidP="00FE09E7">
            <w:pPr>
              <w:pStyle w:val="a6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Корректировка проектно-сметной документации;</w:t>
            </w:r>
          </w:p>
          <w:p w:rsidR="00FE09E7" w:rsidRDefault="00FE09E7" w:rsidP="00FE09E7">
            <w:pPr>
              <w:pStyle w:val="a6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Строительство улично-дорожной сети</w:t>
            </w:r>
          </w:p>
          <w:p w:rsidR="00FE09E7" w:rsidRDefault="00FE09E7" w:rsidP="00FE09E7">
            <w:pPr>
              <w:pStyle w:val="a6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Строительство инженерной, коммунальной инфраструктуры</w:t>
            </w:r>
          </w:p>
          <w:p w:rsidR="00FE09E7" w:rsidRDefault="00FE09E7" w:rsidP="00FE09E7">
            <w:pPr>
              <w:pStyle w:val="a6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Благоустройство</w:t>
            </w:r>
          </w:p>
          <w:p w:rsidR="00FE09E7" w:rsidRDefault="00FE09E7" w:rsidP="00FE09E7">
            <w:pPr>
              <w:pStyle w:val="a6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Строительство сетей энергоснабжения</w:t>
            </w:r>
          </w:p>
          <w:p w:rsidR="00FE09E7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09E7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09E7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09E7" w:rsidRPr="008018F5" w:rsidRDefault="00FE09E7" w:rsidP="00FE09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E09E7" w:rsidTr="00427BB7">
        <w:trPr>
          <w:trHeight w:val="1002"/>
        </w:trPr>
        <w:tc>
          <w:tcPr>
            <w:tcW w:w="988" w:type="dxa"/>
            <w:shd w:val="clear" w:color="auto" w:fill="auto"/>
          </w:tcPr>
          <w:p w:rsidR="00FE09E7" w:rsidRPr="00FE09E7" w:rsidRDefault="00427BB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FE09E7" w:rsidRPr="00FE09E7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E09E7" w:rsidRPr="00012AE8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09E7">
              <w:rPr>
                <w:rFonts w:ascii="Times New Roman" w:hAnsi="Times New Roman" w:cs="Times New Roman"/>
                <w:sz w:val="20"/>
              </w:rPr>
              <w:t>Создание гостиничного комплекса на горе Соболиная Отель 4*</w:t>
            </w:r>
          </w:p>
        </w:tc>
        <w:tc>
          <w:tcPr>
            <w:tcW w:w="1559" w:type="dxa"/>
            <w:shd w:val="clear" w:color="auto" w:fill="auto"/>
          </w:tcPr>
          <w:p w:rsidR="00FE09E7" w:rsidRPr="00CE4D32" w:rsidRDefault="00FE09E7" w:rsidP="00875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D32">
              <w:rPr>
                <w:rFonts w:ascii="Times New Roman" w:hAnsi="Times New Roman" w:cs="Times New Roman"/>
                <w:sz w:val="20"/>
                <w:szCs w:val="20"/>
              </w:rPr>
              <w:t>ООО «БКГ «Гора Соболиная»</w:t>
            </w:r>
          </w:p>
        </w:tc>
        <w:tc>
          <w:tcPr>
            <w:tcW w:w="1134" w:type="dxa"/>
            <w:shd w:val="clear" w:color="auto" w:fill="auto"/>
          </w:tcPr>
          <w:p w:rsidR="00FE09E7" w:rsidRPr="00012AE8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2 114,78</w:t>
            </w:r>
          </w:p>
        </w:tc>
        <w:tc>
          <w:tcPr>
            <w:tcW w:w="1843" w:type="dxa"/>
            <w:vMerge/>
            <w:shd w:val="clear" w:color="auto" w:fill="auto"/>
          </w:tcPr>
          <w:p w:rsidR="00FE09E7" w:rsidRPr="00FE09E7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E09E7" w:rsidRPr="00A24338" w:rsidRDefault="00FE09E7" w:rsidP="00A2433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9E7" w:rsidTr="00427BB7">
        <w:tc>
          <w:tcPr>
            <w:tcW w:w="988" w:type="dxa"/>
            <w:shd w:val="clear" w:color="auto" w:fill="auto"/>
          </w:tcPr>
          <w:p w:rsidR="00FE09E7" w:rsidRPr="00FE09E7" w:rsidRDefault="00427BB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FE09E7" w:rsidRPr="00012AE8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09E7">
              <w:rPr>
                <w:rFonts w:ascii="Times New Roman" w:hAnsi="Times New Roman" w:cs="Times New Roman"/>
                <w:sz w:val="20"/>
              </w:rPr>
              <w:t>Строительство семейного отеля с инфраструктурой на участке 22 территории Особой экономической зоны туристско-</w:t>
            </w:r>
            <w:r w:rsidRPr="00FE09E7">
              <w:rPr>
                <w:rFonts w:ascii="Times New Roman" w:hAnsi="Times New Roman" w:cs="Times New Roman"/>
                <w:sz w:val="20"/>
              </w:rPr>
              <w:lastRenderedPageBreak/>
              <w:t>рекреационного типа «Ворота Байкала» в г. Байкальске</w:t>
            </w:r>
          </w:p>
        </w:tc>
        <w:tc>
          <w:tcPr>
            <w:tcW w:w="1559" w:type="dxa"/>
            <w:shd w:val="clear" w:color="auto" w:fill="auto"/>
          </w:tcPr>
          <w:p w:rsidR="00FE09E7" w:rsidRPr="00CE4D32" w:rsidRDefault="00FE09E7" w:rsidP="00875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«Южный берег»</w:t>
            </w:r>
          </w:p>
        </w:tc>
        <w:tc>
          <w:tcPr>
            <w:tcW w:w="1134" w:type="dxa"/>
            <w:shd w:val="clear" w:color="auto" w:fill="auto"/>
          </w:tcPr>
          <w:p w:rsidR="00FE09E7" w:rsidRPr="00012AE8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09E7">
              <w:rPr>
                <w:rFonts w:ascii="Times New Roman" w:hAnsi="Times New Roman" w:cs="Times New Roman"/>
                <w:sz w:val="20"/>
              </w:rPr>
              <w:t>393,51</w:t>
            </w:r>
          </w:p>
        </w:tc>
        <w:tc>
          <w:tcPr>
            <w:tcW w:w="1843" w:type="dxa"/>
            <w:vMerge/>
            <w:shd w:val="clear" w:color="auto" w:fill="auto"/>
          </w:tcPr>
          <w:p w:rsidR="00FE09E7" w:rsidRPr="00FE09E7" w:rsidRDefault="00FE09E7" w:rsidP="008754D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E09E7" w:rsidRPr="008018F5" w:rsidRDefault="00FE09E7" w:rsidP="008754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E09E7" w:rsidTr="00427BB7">
        <w:tc>
          <w:tcPr>
            <w:tcW w:w="988" w:type="dxa"/>
            <w:shd w:val="clear" w:color="auto" w:fill="auto"/>
          </w:tcPr>
          <w:p w:rsidR="00FE09E7" w:rsidRPr="00FE09E7" w:rsidRDefault="00427BB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  <w:p w:rsidR="00FE09E7" w:rsidRPr="00FE09E7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09E7" w:rsidRPr="00FE09E7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E09E7" w:rsidRPr="00012AE8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2AE8">
              <w:rPr>
                <w:rFonts w:ascii="Times New Roman" w:hAnsi="Times New Roman" w:cs="Times New Roman"/>
                <w:sz w:val="20"/>
              </w:rPr>
              <w:t xml:space="preserve">Строительство загородного гостиничного </w:t>
            </w:r>
            <w:r>
              <w:rPr>
                <w:rFonts w:ascii="Times New Roman" w:hAnsi="Times New Roman" w:cs="Times New Roman"/>
                <w:sz w:val="20"/>
              </w:rPr>
              <w:t>комплекса «</w:t>
            </w:r>
            <w:r w:rsidRPr="00012AE8">
              <w:rPr>
                <w:rFonts w:ascii="Times New Roman" w:hAnsi="Times New Roman" w:cs="Times New Roman"/>
                <w:sz w:val="20"/>
              </w:rPr>
              <w:t>Зеленый мыс - Ангара Отель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E09E7" w:rsidRPr="00CE4D32" w:rsidRDefault="00FE09E7" w:rsidP="00FE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D32">
              <w:rPr>
                <w:rFonts w:ascii="Times New Roman" w:hAnsi="Times New Roman" w:cs="Times New Roman"/>
                <w:sz w:val="20"/>
                <w:szCs w:val="20"/>
              </w:rPr>
              <w:t>ООО «Гранд Байкал»</w:t>
            </w:r>
          </w:p>
        </w:tc>
        <w:tc>
          <w:tcPr>
            <w:tcW w:w="1134" w:type="dxa"/>
            <w:shd w:val="clear" w:color="auto" w:fill="auto"/>
          </w:tcPr>
          <w:p w:rsidR="00FE09E7" w:rsidRPr="00012AE8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2AE8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12AE8">
              <w:rPr>
                <w:rFonts w:ascii="Times New Roman" w:hAnsi="Times New Roman" w:cs="Times New Roman"/>
                <w:sz w:val="20"/>
              </w:rPr>
              <w:t>512,00</w:t>
            </w:r>
          </w:p>
          <w:p w:rsidR="00FE09E7" w:rsidRPr="00012AE8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9E7" w:rsidRPr="00FE09E7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09E7">
              <w:rPr>
                <w:rFonts w:ascii="Times New Roman" w:hAnsi="Times New Roman" w:cs="Times New Roman"/>
                <w:sz w:val="20"/>
              </w:rPr>
              <w:t xml:space="preserve">401,8 </w:t>
            </w:r>
          </w:p>
          <w:p w:rsidR="00FE09E7" w:rsidRPr="00FE09E7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09E7" w:rsidRPr="00FE09E7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FE09E7" w:rsidRPr="00FE09E7" w:rsidRDefault="00FE09E7" w:rsidP="00FE09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09E7">
              <w:rPr>
                <w:rFonts w:ascii="Times New Roman" w:hAnsi="Times New Roman" w:cs="Times New Roman"/>
                <w:b/>
                <w:sz w:val="20"/>
              </w:rPr>
              <w:t>Возмещение затрат:</w:t>
            </w:r>
          </w:p>
          <w:p w:rsidR="00FE09E7" w:rsidRPr="00D81332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Строительство п</w:t>
            </w:r>
            <w:r w:rsidRPr="00D81332">
              <w:rPr>
                <w:rFonts w:ascii="Times New Roman" w:hAnsi="Times New Roman" w:cs="Times New Roman"/>
                <w:sz w:val="20"/>
              </w:rPr>
              <w:t>ортопункт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D81332">
              <w:rPr>
                <w:rFonts w:ascii="Times New Roman" w:hAnsi="Times New Roman" w:cs="Times New Roman"/>
                <w:sz w:val="20"/>
              </w:rPr>
              <w:t xml:space="preserve"> на территории загородного комплекса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D81332">
              <w:rPr>
                <w:rFonts w:ascii="Times New Roman" w:hAnsi="Times New Roman" w:cs="Times New Roman"/>
                <w:sz w:val="20"/>
              </w:rPr>
              <w:t>Зел</w:t>
            </w:r>
            <w:bookmarkStart w:id="0" w:name="_GoBack"/>
            <w:bookmarkEnd w:id="0"/>
            <w:r w:rsidRPr="00D81332">
              <w:rPr>
                <w:rFonts w:ascii="Times New Roman" w:hAnsi="Times New Roman" w:cs="Times New Roman"/>
                <w:sz w:val="20"/>
              </w:rPr>
              <w:t>еный мыс-Ангара Отель</w:t>
            </w:r>
            <w:r>
              <w:rPr>
                <w:rFonts w:ascii="Times New Roman" w:hAnsi="Times New Roman" w:cs="Times New Roman"/>
                <w:sz w:val="20"/>
              </w:rPr>
              <w:t>», в том числе проектирование;</w:t>
            </w:r>
          </w:p>
          <w:p w:rsidR="00FE09E7" w:rsidRDefault="00FE09E7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 Строительство п</w:t>
            </w:r>
            <w:r w:rsidRPr="00D81332">
              <w:rPr>
                <w:rFonts w:ascii="Times New Roman" w:hAnsi="Times New Roman" w:cs="Times New Roman"/>
                <w:sz w:val="20"/>
              </w:rPr>
              <w:t>ортопункт</w:t>
            </w:r>
            <w:r>
              <w:rPr>
                <w:rFonts w:ascii="Times New Roman" w:hAnsi="Times New Roman" w:cs="Times New Roman"/>
                <w:sz w:val="20"/>
              </w:rPr>
              <w:t>а на территории санатория «</w:t>
            </w:r>
            <w:r w:rsidRPr="00D81332">
              <w:rPr>
                <w:rFonts w:ascii="Times New Roman" w:hAnsi="Times New Roman" w:cs="Times New Roman"/>
                <w:sz w:val="20"/>
              </w:rPr>
              <w:t>Электра</w:t>
            </w:r>
            <w:r>
              <w:rPr>
                <w:rFonts w:ascii="Times New Roman" w:hAnsi="Times New Roman" w:cs="Times New Roman"/>
                <w:sz w:val="20"/>
              </w:rPr>
              <w:t>», в том числе проектирование</w:t>
            </w:r>
          </w:p>
          <w:p w:rsidR="00ED3192" w:rsidRPr="00012AE8" w:rsidRDefault="00ED3192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4D32" w:rsidTr="00427BB7">
        <w:tc>
          <w:tcPr>
            <w:tcW w:w="67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E4D32" w:rsidRPr="00012AE8" w:rsidRDefault="00CE4D32" w:rsidP="00FE09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E4D32" w:rsidRPr="00FE09E7" w:rsidRDefault="00427BB7" w:rsidP="00A72F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4 3</w:t>
            </w:r>
            <w:r w:rsidR="00A72F55">
              <w:rPr>
                <w:rFonts w:ascii="Times New Roman" w:hAnsi="Times New Roman" w:cs="Times New Roman"/>
                <w:sz w:val="20"/>
              </w:rPr>
              <w:t>14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A72F55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CE4D32" w:rsidRPr="00FE09E7" w:rsidRDefault="00CE4D32" w:rsidP="00FE09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3765F2" w:rsidRDefault="003765F2"/>
    <w:sectPr w:rsidR="003765F2" w:rsidSect="00161AC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F1" w:rsidRDefault="00A564F1" w:rsidP="004A78E4">
      <w:pPr>
        <w:spacing w:after="0" w:line="240" w:lineRule="auto"/>
      </w:pPr>
      <w:r>
        <w:separator/>
      </w:r>
    </w:p>
  </w:endnote>
  <w:endnote w:type="continuationSeparator" w:id="0">
    <w:p w:rsidR="00A564F1" w:rsidRDefault="00A564F1" w:rsidP="004A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F1" w:rsidRDefault="00A564F1" w:rsidP="004A78E4">
      <w:pPr>
        <w:spacing w:after="0" w:line="240" w:lineRule="auto"/>
      </w:pPr>
      <w:r>
        <w:separator/>
      </w:r>
    </w:p>
  </w:footnote>
  <w:footnote w:type="continuationSeparator" w:id="0">
    <w:p w:rsidR="00A564F1" w:rsidRDefault="00A564F1" w:rsidP="004A7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13E0"/>
    <w:multiLevelType w:val="hybridMultilevel"/>
    <w:tmpl w:val="67629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B2A3D"/>
    <w:multiLevelType w:val="hybridMultilevel"/>
    <w:tmpl w:val="78A86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3201"/>
    <w:multiLevelType w:val="hybridMultilevel"/>
    <w:tmpl w:val="A7A29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5166D"/>
    <w:multiLevelType w:val="hybridMultilevel"/>
    <w:tmpl w:val="17AED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ED"/>
    <w:rsid w:val="00012AE8"/>
    <w:rsid w:val="00030477"/>
    <w:rsid w:val="00042C51"/>
    <w:rsid w:val="000856C2"/>
    <w:rsid w:val="000D7969"/>
    <w:rsid w:val="00114C1F"/>
    <w:rsid w:val="00153979"/>
    <w:rsid w:val="00161ACA"/>
    <w:rsid w:val="00165E66"/>
    <w:rsid w:val="0018121B"/>
    <w:rsid w:val="00190CFB"/>
    <w:rsid w:val="001B1C2E"/>
    <w:rsid w:val="001B3943"/>
    <w:rsid w:val="001E17EC"/>
    <w:rsid w:val="002208AB"/>
    <w:rsid w:val="00251A30"/>
    <w:rsid w:val="00255D5E"/>
    <w:rsid w:val="0025658E"/>
    <w:rsid w:val="00273014"/>
    <w:rsid w:val="0028461C"/>
    <w:rsid w:val="002A04FB"/>
    <w:rsid w:val="002E2051"/>
    <w:rsid w:val="002E6893"/>
    <w:rsid w:val="002F2E99"/>
    <w:rsid w:val="00342602"/>
    <w:rsid w:val="003428DF"/>
    <w:rsid w:val="00342CD9"/>
    <w:rsid w:val="00346EF9"/>
    <w:rsid w:val="003765F2"/>
    <w:rsid w:val="0038219A"/>
    <w:rsid w:val="00393CCD"/>
    <w:rsid w:val="003A60F9"/>
    <w:rsid w:val="003B1F19"/>
    <w:rsid w:val="003C62DA"/>
    <w:rsid w:val="00427BB7"/>
    <w:rsid w:val="00460A91"/>
    <w:rsid w:val="004A78E4"/>
    <w:rsid w:val="004D11AB"/>
    <w:rsid w:val="004E1BD4"/>
    <w:rsid w:val="004E3C45"/>
    <w:rsid w:val="005529E3"/>
    <w:rsid w:val="005650BB"/>
    <w:rsid w:val="00583518"/>
    <w:rsid w:val="005A56FF"/>
    <w:rsid w:val="005E0A83"/>
    <w:rsid w:val="005E4869"/>
    <w:rsid w:val="00605A1C"/>
    <w:rsid w:val="006254FC"/>
    <w:rsid w:val="00645777"/>
    <w:rsid w:val="00646E2D"/>
    <w:rsid w:val="006F5A20"/>
    <w:rsid w:val="007342E6"/>
    <w:rsid w:val="00744A8E"/>
    <w:rsid w:val="00747F18"/>
    <w:rsid w:val="00765FAE"/>
    <w:rsid w:val="0077445D"/>
    <w:rsid w:val="007C1097"/>
    <w:rsid w:val="007E5F9C"/>
    <w:rsid w:val="007F4453"/>
    <w:rsid w:val="008018F5"/>
    <w:rsid w:val="00806A7E"/>
    <w:rsid w:val="00815CCE"/>
    <w:rsid w:val="0082018B"/>
    <w:rsid w:val="0083069C"/>
    <w:rsid w:val="00835C5C"/>
    <w:rsid w:val="00860590"/>
    <w:rsid w:val="0087541C"/>
    <w:rsid w:val="00890B89"/>
    <w:rsid w:val="008B684C"/>
    <w:rsid w:val="008D27B4"/>
    <w:rsid w:val="008D2C57"/>
    <w:rsid w:val="008D7966"/>
    <w:rsid w:val="008F2807"/>
    <w:rsid w:val="009152CA"/>
    <w:rsid w:val="009369FF"/>
    <w:rsid w:val="00963405"/>
    <w:rsid w:val="00966B59"/>
    <w:rsid w:val="00993F7B"/>
    <w:rsid w:val="0099753A"/>
    <w:rsid w:val="009A70BE"/>
    <w:rsid w:val="009B4BC7"/>
    <w:rsid w:val="009C6F58"/>
    <w:rsid w:val="00A24338"/>
    <w:rsid w:val="00A32F07"/>
    <w:rsid w:val="00A561D6"/>
    <w:rsid w:val="00A564F1"/>
    <w:rsid w:val="00A72F55"/>
    <w:rsid w:val="00A85A68"/>
    <w:rsid w:val="00A9548E"/>
    <w:rsid w:val="00B10703"/>
    <w:rsid w:val="00B519ED"/>
    <w:rsid w:val="00B600AA"/>
    <w:rsid w:val="00B77554"/>
    <w:rsid w:val="00B82CCD"/>
    <w:rsid w:val="00BD0DD2"/>
    <w:rsid w:val="00C05D08"/>
    <w:rsid w:val="00C3710E"/>
    <w:rsid w:val="00C864B5"/>
    <w:rsid w:val="00CD4360"/>
    <w:rsid w:val="00CE28EA"/>
    <w:rsid w:val="00CE4D32"/>
    <w:rsid w:val="00CF1EFD"/>
    <w:rsid w:val="00D01E99"/>
    <w:rsid w:val="00D23634"/>
    <w:rsid w:val="00D255C9"/>
    <w:rsid w:val="00D81332"/>
    <w:rsid w:val="00DD24ED"/>
    <w:rsid w:val="00DD4401"/>
    <w:rsid w:val="00E1665A"/>
    <w:rsid w:val="00E31F48"/>
    <w:rsid w:val="00E643CF"/>
    <w:rsid w:val="00E77713"/>
    <w:rsid w:val="00E80D95"/>
    <w:rsid w:val="00E87633"/>
    <w:rsid w:val="00ED3192"/>
    <w:rsid w:val="00F23925"/>
    <w:rsid w:val="00F739A6"/>
    <w:rsid w:val="00F86C93"/>
    <w:rsid w:val="00FE09E7"/>
    <w:rsid w:val="00FE2379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5B39F-820E-48D0-9147-8106039F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2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E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85A6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78E4"/>
  </w:style>
  <w:style w:type="paragraph" w:styleId="a9">
    <w:name w:val="footer"/>
    <w:basedOn w:val="a"/>
    <w:link w:val="aa"/>
    <w:uiPriority w:val="99"/>
    <w:unhideWhenUsed/>
    <w:rsid w:val="004A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 Рыцева</dc:creator>
  <cp:keywords/>
  <dc:description/>
  <cp:lastModifiedBy>Татьяна Олеговна Рыцева</cp:lastModifiedBy>
  <cp:revision>9</cp:revision>
  <cp:lastPrinted>2022-03-29T10:20:00Z</cp:lastPrinted>
  <dcterms:created xsi:type="dcterms:W3CDTF">2022-04-01T08:33:00Z</dcterms:created>
  <dcterms:modified xsi:type="dcterms:W3CDTF">2022-04-14T02:08:00Z</dcterms:modified>
</cp:coreProperties>
</file>